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BE" w:rsidRPr="004D451D" w:rsidRDefault="00E319E1" w:rsidP="004D45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>Список присутствующих</w:t>
      </w:r>
    </w:p>
    <w:p w:rsidR="00E319E1" w:rsidRPr="004D451D" w:rsidRDefault="00E319E1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A44CD6">
        <w:rPr>
          <w:rFonts w:ascii="Times New Roman" w:hAnsi="Times New Roman" w:cs="Times New Roman"/>
          <w:sz w:val="28"/>
          <w:szCs w:val="28"/>
        </w:rPr>
        <w:t>12</w:t>
      </w:r>
      <w:r w:rsidRPr="00D07808">
        <w:rPr>
          <w:rFonts w:ascii="Times New Roman" w:hAnsi="Times New Roman" w:cs="Times New Roman"/>
          <w:sz w:val="28"/>
          <w:szCs w:val="28"/>
        </w:rPr>
        <w:t xml:space="preserve"> февраля 2025г.</w:t>
      </w:r>
    </w:p>
    <w:p w:rsidR="00E319E1" w:rsidRDefault="00E319E1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451D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 w:rsidRPr="00D07808">
        <w:rPr>
          <w:rFonts w:ascii="Times New Roman" w:hAnsi="Times New Roman" w:cs="Times New Roman"/>
          <w:sz w:val="28"/>
          <w:szCs w:val="28"/>
        </w:rPr>
        <w:t xml:space="preserve">КГП «Поликлиника №2 города </w:t>
      </w:r>
      <w:proofErr w:type="spellStart"/>
      <w:r w:rsidRPr="00D07808">
        <w:rPr>
          <w:rFonts w:ascii="Times New Roman" w:hAnsi="Times New Roman" w:cs="Times New Roman"/>
          <w:sz w:val="28"/>
          <w:szCs w:val="28"/>
        </w:rPr>
        <w:t>Костанай</w:t>
      </w:r>
      <w:proofErr w:type="spellEnd"/>
      <w:r w:rsidRPr="00D0780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07808">
        <w:rPr>
          <w:rFonts w:ascii="Times New Roman" w:hAnsi="Times New Roman" w:cs="Times New Roman"/>
          <w:sz w:val="28"/>
          <w:szCs w:val="28"/>
        </w:rPr>
        <w:t>УЗаКО</w:t>
      </w:r>
      <w:proofErr w:type="spellEnd"/>
    </w:p>
    <w:p w:rsidR="00D07808" w:rsidRDefault="00D07808" w:rsidP="004D45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A44CD6" w:rsidRPr="00A44CD6">
        <w:rPr>
          <w:rFonts w:ascii="Times New Roman" w:hAnsi="Times New Roman" w:cs="Times New Roman"/>
          <w:sz w:val="28"/>
          <w:szCs w:val="28"/>
        </w:rPr>
        <w:t>«Вопросы ведения людей, живущих с ВИЧ с сочетанными заболеваниями»</w:t>
      </w:r>
    </w:p>
    <w:p w:rsidR="00EA3B6E" w:rsidRPr="004D451D" w:rsidRDefault="00EA3B6E" w:rsidP="004D45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68"/>
        <w:gridCol w:w="5103"/>
        <w:gridCol w:w="3543"/>
      </w:tblGrid>
      <w:tr w:rsidR="00D07808" w:rsidRPr="008106F3" w:rsidTr="00947B39">
        <w:tc>
          <w:tcPr>
            <w:tcW w:w="1668" w:type="dxa"/>
          </w:tcPr>
          <w:p w:rsidR="00D07808" w:rsidRPr="008106F3" w:rsidRDefault="00D07808" w:rsidP="004D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D07808" w:rsidRPr="008106F3" w:rsidRDefault="00D0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543" w:type="dxa"/>
          </w:tcPr>
          <w:p w:rsidR="00D07808" w:rsidRPr="008106F3" w:rsidRDefault="00D078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D07808" w:rsidRPr="008106F3" w:rsidTr="00947B39">
        <w:tc>
          <w:tcPr>
            <w:tcW w:w="1668" w:type="dxa"/>
          </w:tcPr>
          <w:p w:rsidR="00D07808" w:rsidRPr="008106F3" w:rsidRDefault="00A44C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CD6">
              <w:rPr>
                <w:rFonts w:ascii="Times New Roman" w:hAnsi="Times New Roman" w:cs="Times New Roman"/>
                <w:sz w:val="28"/>
                <w:szCs w:val="28"/>
              </w:rPr>
              <w:t>В-128/2025</w:t>
            </w:r>
          </w:p>
        </w:tc>
        <w:tc>
          <w:tcPr>
            <w:tcW w:w="5103" w:type="dxa"/>
          </w:tcPr>
          <w:p w:rsidR="00D07808" w:rsidRPr="008106F3" w:rsidRDefault="00D07808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Арыкова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Куляй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Атаевна</w:t>
            </w:r>
            <w:proofErr w:type="spellEnd"/>
          </w:p>
        </w:tc>
        <w:tc>
          <w:tcPr>
            <w:tcW w:w="3543" w:type="dxa"/>
          </w:tcPr>
          <w:p w:rsidR="00D07808" w:rsidRPr="008106F3" w:rsidRDefault="00D07808" w:rsidP="003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иректора по Врачебно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трудовой экспертизе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-129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Исембаев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Арман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Серикбаевич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зам. директора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по МЧ</w:t>
            </w:r>
            <w:r w:rsidRPr="008106F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Осипова Виктория Дмитриевна</w:t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завед.отд.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Центра семейного здоровья №1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  <w:tab w:val="right" w:pos="38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Мифтахутдинова Алина Ильдаровна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завед.отд.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ЦСЗ №2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Нуртазенова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Гульзада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Даркеновна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илактики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Сарбасова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Анаргуль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Сагидуллаевна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тд.педиатри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Смаглий Светлана Николаевна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помощи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Мусулинбекова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Лаура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Кайратовна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тд.днев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Қабидоллаұлы Ерік</w:t>
            </w:r>
          </w:p>
        </w:tc>
        <w:tc>
          <w:tcPr>
            <w:tcW w:w="3543" w:type="dxa"/>
          </w:tcPr>
          <w:p w:rsidR="00947B39" w:rsidRPr="008106F3" w:rsidRDefault="00947B39" w:rsidP="0034177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тд. 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пециализированной  помощи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Терекулов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Серик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Айтбаевич</w:t>
            </w:r>
            <w:proofErr w:type="spellEnd"/>
          </w:p>
        </w:tc>
        <w:tc>
          <w:tcPr>
            <w:tcW w:w="354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Зав. акушерск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гинекологического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Джусупова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Биназир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Нурланкызы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Гура Оксана Павловна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2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  <w:tab w:val="right" w:pos="36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Эркинова Зилола Ахматалиевна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терапевт  2т.о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19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Шамхматов Низомиддин Бахрамович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1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tabs>
                <w:tab w:val="left" w:pos="382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eastAsia="Times New Roman" w:hAnsi="Times New Roman" w:cs="Times New Roman"/>
                <w:sz w:val="28"/>
                <w:szCs w:val="28"/>
              </w:rPr>
              <w:t>Масольд</w:t>
            </w:r>
            <w:proofErr w:type="spellEnd"/>
            <w:r w:rsidRPr="008106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Кристина Александровна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акушер-гинеколог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Тургунов Кайнарбек Сабиржанович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2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Смирнов Роман Александрович</w:t>
            </w:r>
          </w:p>
        </w:tc>
        <w:tc>
          <w:tcPr>
            <w:tcW w:w="3543" w:type="dxa"/>
            <w:vAlign w:val="center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Уч. врач </w:t>
            </w: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терапевт 2 т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.о</w:t>
            </w:r>
            <w:proofErr w:type="gramEnd"/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Умирзакова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Береке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Аятбековна</w:t>
            </w:r>
            <w:bookmarkStart w:id="0" w:name="_GoBack"/>
            <w:bookmarkEnd w:id="0"/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Менеджер здравоохранения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Нұрмұхамед Тұран Құрбанбайұлы</w:t>
            </w:r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эпидемиолог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Икрамова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Тансулу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ВОП      1 т.о.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Бисеналин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Абад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Пангерейулы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4D4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уководителя отдела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и статистики  </w:t>
            </w:r>
          </w:p>
        </w:tc>
      </w:tr>
      <w:tr w:rsidR="00947B39" w:rsidRPr="008106F3" w:rsidTr="00947B39">
        <w:tc>
          <w:tcPr>
            <w:tcW w:w="1668" w:type="dxa"/>
          </w:tcPr>
          <w:p w:rsidR="00947B39" w:rsidRDefault="00A44CD6" w:rsidP="00947B39"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947B3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947B39" w:rsidRPr="00357C61">
              <w:rPr>
                <w:rFonts w:ascii="Times New Roman" w:hAnsi="Times New Roman" w:cs="Times New Roman"/>
                <w:sz w:val="28"/>
                <w:szCs w:val="28"/>
              </w:rPr>
              <w:t>/2025</w:t>
            </w:r>
          </w:p>
        </w:tc>
        <w:tc>
          <w:tcPr>
            <w:tcW w:w="510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Жанзакова</w:t>
            </w:r>
            <w:proofErr w:type="spellEnd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 xml:space="preserve"> Гульнар </w:t>
            </w:r>
            <w:proofErr w:type="spellStart"/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Мендыгалиевна</w:t>
            </w:r>
            <w:proofErr w:type="spellEnd"/>
          </w:p>
        </w:tc>
        <w:tc>
          <w:tcPr>
            <w:tcW w:w="3543" w:type="dxa"/>
          </w:tcPr>
          <w:p w:rsidR="00947B39" w:rsidRPr="008106F3" w:rsidRDefault="00947B39" w:rsidP="00AB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6F3">
              <w:rPr>
                <w:rFonts w:ascii="Times New Roman" w:hAnsi="Times New Roman" w:cs="Times New Roman"/>
                <w:sz w:val="28"/>
                <w:szCs w:val="28"/>
              </w:rPr>
              <w:t>Врач лаборант</w:t>
            </w:r>
          </w:p>
        </w:tc>
      </w:tr>
    </w:tbl>
    <w:p w:rsidR="00E319E1" w:rsidRDefault="00E319E1"/>
    <w:sectPr w:rsidR="00E319E1" w:rsidSect="008106F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19E1"/>
    <w:rsid w:val="00242455"/>
    <w:rsid w:val="00252F64"/>
    <w:rsid w:val="00341773"/>
    <w:rsid w:val="004D451D"/>
    <w:rsid w:val="008106F3"/>
    <w:rsid w:val="00854AA0"/>
    <w:rsid w:val="009301BE"/>
    <w:rsid w:val="00947B39"/>
    <w:rsid w:val="00965130"/>
    <w:rsid w:val="00A44CD6"/>
    <w:rsid w:val="00B7192F"/>
    <w:rsid w:val="00BF2C96"/>
    <w:rsid w:val="00C00CE6"/>
    <w:rsid w:val="00C1046F"/>
    <w:rsid w:val="00D07808"/>
    <w:rsid w:val="00D5278B"/>
    <w:rsid w:val="00E319E1"/>
    <w:rsid w:val="00EA3B6E"/>
    <w:rsid w:val="00F9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Администратор</cp:lastModifiedBy>
  <cp:revision>7</cp:revision>
  <cp:lastPrinted>2025-02-28T04:11:00Z</cp:lastPrinted>
  <dcterms:created xsi:type="dcterms:W3CDTF">2025-02-28T03:29:00Z</dcterms:created>
  <dcterms:modified xsi:type="dcterms:W3CDTF">2025-04-24T08:43:00Z</dcterms:modified>
</cp:coreProperties>
</file>