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BB0C07"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дәрігері</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_________М.С.Кузембаев</w:t>
            </w:r>
          </w:p>
          <w:p w:rsidR="00EF4B0D" w:rsidRPr="00EF4B0D" w:rsidRDefault="00EF4B0D" w:rsidP="00BB0C07">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2022 жылғы </w:t>
            </w:r>
            <w:r w:rsidRPr="005359F3">
              <w:rPr>
                <w:rFonts w:ascii="Times New Roman" w:eastAsia="Verdana" w:hAnsi="Times New Roman" w:cs="Times New Roman"/>
                <w:sz w:val="24"/>
                <w:szCs w:val="16"/>
                <w:highlight w:val="yellow"/>
                <w:lang w:val="kk-KZ" w:eastAsia="ru-RU"/>
              </w:rPr>
              <w:t>«</w:t>
            </w:r>
            <w:r w:rsidR="00BB0C07">
              <w:rPr>
                <w:rFonts w:ascii="Times New Roman" w:eastAsia="Verdana" w:hAnsi="Times New Roman" w:cs="Times New Roman"/>
                <w:sz w:val="24"/>
                <w:szCs w:val="16"/>
                <w:highlight w:val="yellow"/>
                <w:lang w:val="kk-KZ" w:eastAsia="ru-RU"/>
              </w:rPr>
              <w:t>22</w:t>
            </w:r>
            <w:r w:rsidRPr="005359F3">
              <w:rPr>
                <w:rFonts w:ascii="Times New Roman" w:eastAsia="Verdana" w:hAnsi="Times New Roman" w:cs="Times New Roman"/>
                <w:sz w:val="24"/>
                <w:szCs w:val="16"/>
                <w:highlight w:val="yellow"/>
                <w:lang w:val="kk-KZ" w:eastAsia="ru-RU"/>
              </w:rPr>
              <w:t>»</w:t>
            </w:r>
            <w:r w:rsidR="005359F3" w:rsidRPr="005359F3">
              <w:rPr>
                <w:rFonts w:ascii="Times New Roman" w:eastAsia="Verdana" w:hAnsi="Times New Roman" w:cs="Times New Roman"/>
                <w:sz w:val="24"/>
                <w:szCs w:val="16"/>
                <w:highlight w:val="yellow"/>
                <w:lang w:val="kk-KZ" w:eastAsia="ru-RU"/>
              </w:rPr>
              <w:t xml:space="preserve"> </w:t>
            </w:r>
            <w:r w:rsidR="00AE4E29">
              <w:rPr>
                <w:rFonts w:ascii="Times New Roman" w:eastAsia="Verdana" w:hAnsi="Times New Roman" w:cs="Times New Roman"/>
                <w:sz w:val="24"/>
                <w:szCs w:val="16"/>
                <w:highlight w:val="yellow"/>
                <w:lang w:val="kk-KZ" w:eastAsia="ru-RU"/>
              </w:rPr>
              <w:t>а</w:t>
            </w:r>
            <w:r w:rsidR="005359F3" w:rsidRPr="005359F3">
              <w:rPr>
                <w:rFonts w:ascii="Times New Roman" w:eastAsia="Verdana" w:hAnsi="Times New Roman" w:cs="Times New Roman"/>
                <w:sz w:val="24"/>
                <w:szCs w:val="16"/>
                <w:highlight w:val="yellow"/>
                <w:lang w:val="kk-KZ" w:eastAsia="ru-RU"/>
              </w:rPr>
              <w:t>қ</w:t>
            </w:r>
            <w:r w:rsidR="00AE4E29">
              <w:rPr>
                <w:rFonts w:ascii="Times New Roman" w:eastAsia="Verdana" w:hAnsi="Times New Roman" w:cs="Times New Roman"/>
                <w:sz w:val="24"/>
                <w:szCs w:val="16"/>
                <w:highlight w:val="yellow"/>
                <w:lang w:val="kk-KZ" w:eastAsia="ru-RU"/>
              </w:rPr>
              <w:t>п</w:t>
            </w:r>
            <w:r w:rsidR="005359F3" w:rsidRPr="005359F3">
              <w:rPr>
                <w:rFonts w:ascii="Times New Roman" w:eastAsia="Verdana" w:hAnsi="Times New Roman" w:cs="Times New Roman"/>
                <w:sz w:val="24"/>
                <w:szCs w:val="16"/>
                <w:highlight w:val="yellow"/>
                <w:lang w:val="kk-KZ" w:eastAsia="ru-RU"/>
              </w:rPr>
              <w:t>ан</w:t>
            </w:r>
            <w:r w:rsidRPr="005359F3">
              <w:rPr>
                <w:rFonts w:ascii="Times New Roman" w:eastAsia="Verdana" w:hAnsi="Times New Roman" w:cs="Times New Roman"/>
                <w:sz w:val="24"/>
                <w:szCs w:val="16"/>
                <w:highlight w:val="yellow"/>
                <w:lang w:val="kk-KZ" w:eastAsia="ru-RU"/>
              </w:rPr>
              <w:t xml:space="preserve">   № </w:t>
            </w:r>
            <w:r w:rsidR="002D2515" w:rsidRPr="002D2515">
              <w:rPr>
                <w:rFonts w:ascii="Times New Roman" w:eastAsia="Verdana" w:hAnsi="Times New Roman" w:cs="Times New Roman"/>
                <w:sz w:val="24"/>
                <w:szCs w:val="16"/>
                <w:highlight w:val="yellow"/>
                <w:lang w:val="kk-KZ" w:eastAsia="ru-RU"/>
              </w:rPr>
              <w:t>3</w:t>
            </w:r>
            <w:r w:rsidR="00BB0C07">
              <w:rPr>
                <w:rFonts w:ascii="Times New Roman" w:eastAsia="Verdana" w:hAnsi="Times New Roman" w:cs="Times New Roman"/>
                <w:sz w:val="24"/>
                <w:szCs w:val="16"/>
                <w:highlight w:val="yellow"/>
                <w:lang w:val="kk-KZ" w:eastAsia="ru-RU"/>
              </w:rPr>
              <w:t>8</w:t>
            </w:r>
            <w:r w:rsidRPr="005359F3">
              <w:rPr>
                <w:rFonts w:ascii="Times New Roman" w:eastAsia="Verdana" w:hAnsi="Times New Roman" w:cs="Times New Roman"/>
                <w:sz w:val="24"/>
                <w:szCs w:val="16"/>
                <w:highlight w:val="yellow"/>
                <w:lang w:val="kk-KZ" w:eastAsia="ru-RU"/>
              </w:rPr>
              <w:t xml:space="preserve"> -О бұйрығы</w:t>
            </w:r>
            <w:r w:rsidRPr="00EF4B0D">
              <w:rPr>
                <w:rFonts w:ascii="Times New Roman" w:eastAsia="Verdana" w:hAnsi="Times New Roman" w:cs="Times New Roman"/>
                <w:sz w:val="24"/>
                <w:szCs w:val="16"/>
                <w:lang w:val="kk-KZ" w:eastAsia="ru-RU"/>
              </w:rPr>
              <w:t xml:space="preserve"> </w:t>
            </w: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сомма </w:t>
      </w:r>
      <w:r w:rsidR="00BB0C07">
        <w:rPr>
          <w:rFonts w:ascii="Times New Roman" w:eastAsia="Verdana" w:hAnsi="Times New Roman" w:cs="Times New Roman"/>
          <w:color w:val="000000"/>
          <w:sz w:val="24"/>
          <w:szCs w:val="24"/>
          <w:highlight w:val="yellow"/>
          <w:lang w:val="kk-KZ" w:eastAsia="ru-RU"/>
        </w:rPr>
        <w:t>16 560 000</w:t>
      </w:r>
      <w:r w:rsidR="00D06EE6" w:rsidRPr="00D06EE6">
        <w:rPr>
          <w:rFonts w:ascii="Times New Roman" w:eastAsia="Verdana" w:hAnsi="Times New Roman" w:cs="Times New Roman"/>
          <w:color w:val="000000"/>
          <w:sz w:val="24"/>
          <w:szCs w:val="24"/>
          <w:highlight w:val="yellow"/>
          <w:lang w:val="kk-KZ" w:eastAsia="ru-RU"/>
        </w:rPr>
        <w:t>.00</w:t>
      </w:r>
      <w:r w:rsidRPr="00657EFC">
        <w:rPr>
          <w:rFonts w:ascii="Times New Roman" w:eastAsia="Verdana" w:hAnsi="Times New Roman" w:cs="Times New Roman"/>
          <w:color w:val="000000"/>
          <w:sz w:val="24"/>
          <w:szCs w:val="24"/>
          <w:highlight w:val="yellow"/>
          <w:lang w:val="kk-KZ" w:eastAsia="ru-RU"/>
        </w:rPr>
        <w:t xml:space="preserve"> </w:t>
      </w:r>
      <w:r w:rsidRPr="00DB3FD5">
        <w:rPr>
          <w:rFonts w:ascii="Times New Roman" w:eastAsia="Verdana" w:hAnsi="Times New Roman" w:cs="Times New Roman"/>
          <w:color w:val="000000"/>
          <w:sz w:val="24"/>
          <w:szCs w:val="24"/>
          <w:highlight w:val="yellow"/>
          <w:lang w:val="kk-KZ" w:eastAsia="ru-RU"/>
        </w:rPr>
        <w:t xml:space="preserve">тенге </w:t>
      </w:r>
      <w:r w:rsidR="00BB0C07" w:rsidRPr="00DB3FD5">
        <w:rPr>
          <w:rFonts w:ascii="Times New Roman" w:eastAsia="Verdana" w:hAnsi="Times New Roman" w:cs="Times New Roman"/>
          <w:color w:val="000000"/>
          <w:sz w:val="24"/>
          <w:szCs w:val="24"/>
          <w:highlight w:val="yellow"/>
          <w:lang w:val="kk-KZ" w:eastAsia="ru-RU"/>
        </w:rPr>
        <w:t>(он алты миллион бес жүз алпыс мың</w:t>
      </w:r>
      <w:r w:rsidR="00657EFC" w:rsidRPr="00DB3FD5">
        <w:rPr>
          <w:rFonts w:ascii="Times New Roman" w:eastAsia="Verdana" w:hAnsi="Times New Roman" w:cs="Times New Roman"/>
          <w:color w:val="000000"/>
          <w:sz w:val="24"/>
          <w:szCs w:val="24"/>
          <w:highlight w:val="yellow"/>
          <w:lang w:val="kk-KZ" w:eastAsia="ru-RU"/>
        </w:rPr>
        <w:t xml:space="preserve">) </w:t>
      </w:r>
      <w:r w:rsidR="00657EFC" w:rsidRPr="00817475">
        <w:rPr>
          <w:rFonts w:ascii="Times New Roman" w:eastAsia="Verdana" w:hAnsi="Times New Roman" w:cs="Times New Roman"/>
          <w:color w:val="000000"/>
          <w:sz w:val="24"/>
          <w:szCs w:val="24"/>
          <w:highlight w:val="yellow"/>
          <w:lang w:val="kk-KZ" w:eastAsia="ru-RU"/>
        </w:rPr>
        <w:t xml:space="preserve">тенге </w:t>
      </w:r>
      <w:r w:rsidR="00D06EE6" w:rsidRPr="00817475">
        <w:rPr>
          <w:rFonts w:ascii="Times New Roman" w:eastAsia="Verdana" w:hAnsi="Times New Roman" w:cs="Times New Roman"/>
          <w:color w:val="000000"/>
          <w:sz w:val="24"/>
          <w:szCs w:val="24"/>
          <w:highlight w:val="yellow"/>
          <w:lang w:val="kk-KZ" w:eastAsia="ru-RU"/>
        </w:rPr>
        <w:t>0</w:t>
      </w:r>
      <w:r w:rsidRPr="00817475">
        <w:rPr>
          <w:rFonts w:ascii="Times New Roman" w:eastAsia="Verdana" w:hAnsi="Times New Roman" w:cs="Times New Roman"/>
          <w:color w:val="000000"/>
          <w:sz w:val="24"/>
          <w:szCs w:val="24"/>
          <w:highlight w:val="yellow"/>
          <w:lang w:val="kk-KZ" w:eastAsia="ru-RU"/>
        </w:rPr>
        <w:t>0 тиын.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w:t>
      </w:r>
      <w:r w:rsidRPr="00C20ADB">
        <w:rPr>
          <w:rFonts w:ascii="Times New Roman" w:eastAsia="Times New Roman" w:hAnsi="Times New Roman" w:cs="Times New Roman"/>
          <w:b/>
          <w:color w:val="000000"/>
          <w:spacing w:val="1"/>
          <w:sz w:val="24"/>
          <w:szCs w:val="24"/>
          <w:highlight w:val="yellow"/>
          <w:lang w:val="kk-KZ" w:eastAsia="ru-RU"/>
        </w:rPr>
        <w:t>«</w:t>
      </w:r>
      <w:r w:rsidR="00C20ADB" w:rsidRPr="00C20ADB">
        <w:rPr>
          <w:rFonts w:ascii="Times New Roman" w:eastAsia="Times New Roman" w:hAnsi="Times New Roman" w:cs="Times New Roman"/>
          <w:b/>
          <w:color w:val="000000"/>
          <w:spacing w:val="1"/>
          <w:sz w:val="24"/>
          <w:szCs w:val="24"/>
          <w:highlight w:val="yellow"/>
          <w:lang w:val="kk-KZ" w:eastAsia="ru-RU"/>
        </w:rPr>
        <w:t>1</w:t>
      </w:r>
      <w:r w:rsidR="00B422B5">
        <w:rPr>
          <w:rFonts w:ascii="Times New Roman" w:eastAsia="Times New Roman" w:hAnsi="Times New Roman" w:cs="Times New Roman"/>
          <w:b/>
          <w:color w:val="000000"/>
          <w:spacing w:val="1"/>
          <w:sz w:val="24"/>
          <w:szCs w:val="24"/>
          <w:highlight w:val="yellow"/>
          <w:lang w:val="kk-KZ" w:eastAsia="ru-RU"/>
        </w:rPr>
        <w:t>4</w:t>
      </w:r>
      <w:r w:rsidR="00C20ADB" w:rsidRPr="00C20ADB">
        <w:rPr>
          <w:rFonts w:ascii="Times New Roman" w:eastAsia="Times New Roman" w:hAnsi="Times New Roman" w:cs="Times New Roman"/>
          <w:b/>
          <w:color w:val="000000"/>
          <w:spacing w:val="1"/>
          <w:sz w:val="24"/>
          <w:szCs w:val="24"/>
          <w:highlight w:val="yellow"/>
          <w:lang w:val="kk-KZ" w:eastAsia="ru-RU"/>
        </w:rPr>
        <w:t xml:space="preserve">» наурызда  </w:t>
      </w:r>
      <w:r w:rsidRPr="00C20ADB">
        <w:rPr>
          <w:rFonts w:ascii="Times New Roman" w:eastAsia="Times New Roman" w:hAnsi="Times New Roman" w:cs="Times New Roman"/>
          <w:b/>
          <w:color w:val="000000"/>
          <w:spacing w:val="1"/>
          <w:sz w:val="24"/>
          <w:szCs w:val="24"/>
          <w:highlight w:val="yellow"/>
          <w:lang w:val="kk-KZ" w:eastAsia="ru-RU"/>
        </w:rPr>
        <w:t xml:space="preserve">11 сағат </w:t>
      </w:r>
      <w:r w:rsidRPr="00EF4B0D">
        <w:rPr>
          <w:rFonts w:ascii="Times New Roman" w:eastAsia="Times New Roman" w:hAnsi="Times New Roman" w:cs="Times New Roman"/>
          <w:b/>
          <w:color w:val="000000"/>
          <w:spacing w:val="1"/>
          <w:sz w:val="24"/>
          <w:szCs w:val="24"/>
          <w:highlight w:val="yellow"/>
          <w:lang w:val="kk-KZ" w:eastAsia="ru-RU"/>
        </w:rPr>
        <w:t>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 xml:space="preserve">2022 </w:t>
      </w:r>
      <w:r w:rsidRPr="00C20ADB">
        <w:rPr>
          <w:rFonts w:ascii="Times New Roman" w:eastAsia="Times New Roman" w:hAnsi="Times New Roman" w:cs="Times New Roman"/>
          <w:b/>
          <w:color w:val="000000"/>
          <w:spacing w:val="1"/>
          <w:sz w:val="24"/>
          <w:szCs w:val="24"/>
          <w:highlight w:val="yellow"/>
          <w:lang w:val="kk-KZ" w:eastAsia="ru-RU"/>
        </w:rPr>
        <w:t xml:space="preserve">жылы </w:t>
      </w:r>
      <w:r w:rsidR="00C73394" w:rsidRPr="00C20ADB">
        <w:rPr>
          <w:rFonts w:ascii="Times New Roman" w:eastAsia="Times New Roman" w:hAnsi="Times New Roman" w:cs="Times New Roman"/>
          <w:b/>
          <w:color w:val="000000"/>
          <w:spacing w:val="1"/>
          <w:sz w:val="24"/>
          <w:szCs w:val="24"/>
          <w:highlight w:val="yellow"/>
          <w:lang w:val="kk-KZ" w:eastAsia="ru-RU"/>
        </w:rPr>
        <w:t>«</w:t>
      </w:r>
      <w:r w:rsidR="00C20ADB" w:rsidRPr="00C20ADB">
        <w:rPr>
          <w:rFonts w:ascii="Times New Roman" w:eastAsia="Times New Roman" w:hAnsi="Times New Roman" w:cs="Times New Roman"/>
          <w:b/>
          <w:color w:val="000000"/>
          <w:spacing w:val="1"/>
          <w:sz w:val="24"/>
          <w:szCs w:val="24"/>
          <w:highlight w:val="yellow"/>
          <w:lang w:val="kk-KZ" w:eastAsia="ru-RU"/>
        </w:rPr>
        <w:t>1</w:t>
      </w:r>
      <w:r w:rsidR="00B422B5">
        <w:rPr>
          <w:rFonts w:ascii="Times New Roman" w:eastAsia="Times New Roman" w:hAnsi="Times New Roman" w:cs="Times New Roman"/>
          <w:b/>
          <w:color w:val="000000"/>
          <w:spacing w:val="1"/>
          <w:sz w:val="24"/>
          <w:szCs w:val="24"/>
          <w:highlight w:val="yellow"/>
          <w:lang w:val="kk-KZ" w:eastAsia="ru-RU"/>
        </w:rPr>
        <w:t>4</w:t>
      </w:r>
      <w:r w:rsidR="00C20ADB" w:rsidRPr="00C20ADB">
        <w:rPr>
          <w:rFonts w:ascii="Times New Roman" w:eastAsia="Times New Roman" w:hAnsi="Times New Roman" w:cs="Times New Roman"/>
          <w:b/>
          <w:color w:val="000000"/>
          <w:spacing w:val="1"/>
          <w:sz w:val="24"/>
          <w:szCs w:val="24"/>
          <w:highlight w:val="yellow"/>
          <w:lang w:val="kk-KZ" w:eastAsia="ru-RU"/>
        </w:rPr>
        <w:t>» наурызда</w:t>
      </w:r>
      <w:r w:rsidRPr="00C20ADB">
        <w:rPr>
          <w:rFonts w:ascii="Times New Roman" w:eastAsia="Times New Roman" w:hAnsi="Times New Roman" w:cs="Times New Roman"/>
          <w:b/>
          <w:color w:val="000000"/>
          <w:spacing w:val="1"/>
          <w:sz w:val="24"/>
          <w:szCs w:val="24"/>
          <w:highlight w:val="yellow"/>
          <w:lang w:val="kk-KZ" w:eastAsia="ru-RU"/>
        </w:rPr>
        <w:t xml:space="preserve">ға дейін </w:t>
      </w:r>
      <w:r w:rsidRPr="00C73394">
        <w:rPr>
          <w:rFonts w:ascii="Times New Roman" w:eastAsia="Times New Roman" w:hAnsi="Times New Roman" w:cs="Times New Roman"/>
          <w:b/>
          <w:color w:val="000000"/>
          <w:spacing w:val="1"/>
          <w:sz w:val="24"/>
          <w:szCs w:val="24"/>
          <w:highlight w:val="yellow"/>
          <w:lang w:val="kk-KZ" w:eastAsia="ru-RU"/>
        </w:rPr>
        <w:t>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Тендерлік өтінімдері бар конверттер тендерлік комиссиямен Қостанай қаласы, Амангелді көшесі 13</w:t>
      </w:r>
      <w:r w:rsidR="00B422B5">
        <w:rPr>
          <w:rFonts w:ascii="Times New Roman" w:eastAsia="Times New Roman" w:hAnsi="Times New Roman" w:cs="Times New Roman"/>
          <w:b/>
          <w:color w:val="000000"/>
          <w:spacing w:val="1"/>
          <w:sz w:val="24"/>
          <w:szCs w:val="24"/>
          <w:highlight w:val="yellow"/>
          <w:lang w:val="kk-KZ" w:eastAsia="ru-RU"/>
        </w:rPr>
        <w:t>4 мекенжайы бойынша 2022 жылы «</w:t>
      </w:r>
      <w:r w:rsidR="00C20ADB">
        <w:rPr>
          <w:rFonts w:ascii="Times New Roman" w:eastAsia="Times New Roman" w:hAnsi="Times New Roman" w:cs="Times New Roman"/>
          <w:b/>
          <w:color w:val="000000"/>
          <w:spacing w:val="1"/>
          <w:sz w:val="24"/>
          <w:szCs w:val="24"/>
          <w:highlight w:val="yellow"/>
          <w:lang w:val="kk-KZ" w:eastAsia="ru-RU"/>
        </w:rPr>
        <w:t>1</w:t>
      </w:r>
      <w:r w:rsidR="00B422B5">
        <w:rPr>
          <w:rFonts w:ascii="Times New Roman" w:eastAsia="Times New Roman" w:hAnsi="Times New Roman" w:cs="Times New Roman"/>
          <w:b/>
          <w:color w:val="000000"/>
          <w:spacing w:val="1"/>
          <w:sz w:val="24"/>
          <w:szCs w:val="24"/>
          <w:highlight w:val="yellow"/>
          <w:lang w:val="kk-KZ" w:eastAsia="ru-RU"/>
        </w:rPr>
        <w:t>4</w:t>
      </w:r>
      <w:r w:rsidR="00C20ADB">
        <w:rPr>
          <w:rFonts w:ascii="Times New Roman" w:eastAsia="Times New Roman" w:hAnsi="Times New Roman" w:cs="Times New Roman"/>
          <w:b/>
          <w:color w:val="000000"/>
          <w:spacing w:val="1"/>
          <w:sz w:val="24"/>
          <w:szCs w:val="24"/>
          <w:highlight w:val="yellow"/>
          <w:lang w:val="kk-KZ" w:eastAsia="ru-RU"/>
        </w:rPr>
        <w:t>»</w:t>
      </w:r>
      <w:r w:rsidRPr="00EF4B0D">
        <w:rPr>
          <w:rFonts w:ascii="Times New Roman" w:eastAsia="Times New Roman" w:hAnsi="Times New Roman" w:cs="Times New Roman"/>
          <w:b/>
          <w:color w:val="000000"/>
          <w:spacing w:val="1"/>
          <w:sz w:val="24"/>
          <w:szCs w:val="24"/>
          <w:highlight w:val="yellow"/>
          <w:lang w:val="kk-KZ" w:eastAsia="ru-RU"/>
        </w:rPr>
        <w:t xml:space="preserve"> </w:t>
      </w:r>
      <w:r w:rsidR="00C20ADB">
        <w:rPr>
          <w:rFonts w:ascii="Times New Roman" w:eastAsia="Times New Roman" w:hAnsi="Times New Roman" w:cs="Times New Roman"/>
          <w:b/>
          <w:color w:val="000000"/>
          <w:spacing w:val="1"/>
          <w:sz w:val="24"/>
          <w:szCs w:val="24"/>
          <w:highlight w:val="yellow"/>
          <w:lang w:val="kk-KZ" w:eastAsia="ru-RU"/>
        </w:rPr>
        <w:t>наурыз</w:t>
      </w:r>
      <w:r w:rsidRPr="00EF4B0D">
        <w:rPr>
          <w:rFonts w:ascii="Times New Roman" w:eastAsia="Times New Roman" w:hAnsi="Times New Roman" w:cs="Times New Roman"/>
          <w:b/>
          <w:color w:val="000000"/>
          <w:spacing w:val="1"/>
          <w:sz w:val="24"/>
          <w:szCs w:val="24"/>
          <w:highlight w:val="yellow"/>
          <w:lang w:val="kk-KZ" w:eastAsia="ru-RU"/>
        </w:rPr>
        <w:t>да 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w:t>
      </w:r>
      <w:r w:rsidR="00C20ADB">
        <w:rPr>
          <w:rFonts w:ascii="Times New Roman" w:eastAsia="Times New Roman" w:hAnsi="Times New Roman" w:cs="Times New Roman"/>
          <w:color w:val="000000"/>
          <w:spacing w:val="1"/>
          <w:sz w:val="24"/>
          <w:szCs w:val="24"/>
          <w:highlight w:val="yellow"/>
          <w:lang w:val="kk-KZ" w:eastAsia="ru-RU"/>
        </w:rPr>
        <w:t xml:space="preserve">ері 2022 </w:t>
      </w:r>
      <w:r w:rsidR="00C20ADB" w:rsidRPr="00C20ADB">
        <w:rPr>
          <w:rFonts w:ascii="Times New Roman" w:eastAsia="Times New Roman" w:hAnsi="Times New Roman" w:cs="Times New Roman"/>
          <w:color w:val="000000"/>
          <w:spacing w:val="1"/>
          <w:sz w:val="24"/>
          <w:szCs w:val="24"/>
          <w:highlight w:val="yellow"/>
          <w:lang w:val="kk-KZ" w:eastAsia="ru-RU"/>
        </w:rPr>
        <w:t>жылғы «1</w:t>
      </w:r>
      <w:r w:rsidR="0068302B">
        <w:rPr>
          <w:rFonts w:ascii="Times New Roman" w:eastAsia="Times New Roman" w:hAnsi="Times New Roman" w:cs="Times New Roman"/>
          <w:color w:val="000000"/>
          <w:spacing w:val="1"/>
          <w:sz w:val="24"/>
          <w:szCs w:val="24"/>
          <w:highlight w:val="yellow"/>
          <w:lang w:val="kk-KZ" w:eastAsia="ru-RU"/>
        </w:rPr>
        <w:t>4</w:t>
      </w:r>
      <w:r w:rsidR="00C20ADB" w:rsidRPr="00C20ADB">
        <w:rPr>
          <w:rFonts w:ascii="Times New Roman" w:eastAsia="Times New Roman" w:hAnsi="Times New Roman" w:cs="Times New Roman"/>
          <w:color w:val="000000"/>
          <w:spacing w:val="1"/>
          <w:sz w:val="24"/>
          <w:szCs w:val="24"/>
          <w:highlight w:val="yellow"/>
          <w:lang w:val="kk-KZ" w:eastAsia="ru-RU"/>
        </w:rPr>
        <w:t xml:space="preserve">» наурызда </w:t>
      </w:r>
      <w:r w:rsidRPr="00C20ADB">
        <w:rPr>
          <w:rFonts w:ascii="Times New Roman" w:eastAsia="Times New Roman" w:hAnsi="Times New Roman" w:cs="Times New Roman"/>
          <w:color w:val="000000"/>
          <w:spacing w:val="1"/>
          <w:sz w:val="24"/>
          <w:szCs w:val="24"/>
          <w:highlight w:val="yellow"/>
          <w:lang w:val="kk-KZ" w:eastAsia="ru-RU"/>
        </w:rPr>
        <w:t>сағат 10.00-ден 10.30-ға дейін</w:t>
      </w:r>
      <w:r w:rsidRPr="00EF4B0D">
        <w:rPr>
          <w:rFonts w:ascii="Times New Roman" w:eastAsia="Times New Roman" w:hAnsi="Times New Roman" w:cs="Times New Roman"/>
          <w:color w:val="000000"/>
          <w:spacing w:val="1"/>
          <w:sz w:val="24"/>
          <w:szCs w:val="24"/>
          <w:highlight w:val="yellow"/>
          <w:lang w:val="kk-KZ" w:eastAsia="ru-RU"/>
        </w:rPr>
        <w:t xml:space="preserve">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68302B">
        <w:rPr>
          <w:rFonts w:ascii="Times New Roman" w:eastAsia="Times New Roman" w:hAnsi="Times New Roman" w:cs="Times New Roman"/>
          <w:color w:val="000000"/>
          <w:spacing w:val="1"/>
          <w:sz w:val="24"/>
          <w:szCs w:val="24"/>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bookmarkStart w:id="0" w:name="_GoBack"/>
      <w:bookmarkEnd w:id="0"/>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lastRenderedPageBreak/>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442"/>
        <w:gridCol w:w="709"/>
        <w:gridCol w:w="850"/>
        <w:gridCol w:w="1701"/>
        <w:gridCol w:w="993"/>
        <w:gridCol w:w="850"/>
        <w:gridCol w:w="1276"/>
        <w:gridCol w:w="992"/>
      </w:tblGrid>
      <w:tr w:rsidR="001B1B5C" w:rsidRPr="004211F4" w:rsidTr="00C25BB8">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B06323" w:rsidRDefault="00CE5FF7" w:rsidP="00731E8E">
            <w:pPr>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 №</w:t>
            </w:r>
          </w:p>
          <w:p w:rsidR="001B1B5C" w:rsidRPr="00B06323" w:rsidRDefault="001B1B5C" w:rsidP="00731E8E">
            <w:pPr>
              <w:spacing w:after="0"/>
              <w:jc w:val="center"/>
              <w:rPr>
                <w:rFonts w:ascii="Times New Roman" w:hAnsi="Times New Roman" w:cs="Times New Roman"/>
                <w:b/>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731E8E"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Өлш. бірл.</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Саны</w:t>
            </w:r>
          </w:p>
        </w:tc>
        <w:tc>
          <w:tcPr>
            <w:tcW w:w="1701" w:type="dxa"/>
            <w:tcBorders>
              <w:top w:val="single" w:sz="4" w:space="0" w:color="auto"/>
              <w:left w:val="single" w:sz="4" w:space="0" w:color="auto"/>
              <w:bottom w:val="single" w:sz="4" w:space="0" w:color="auto"/>
              <w:right w:val="single" w:sz="4" w:space="0" w:color="auto"/>
            </w:tcBorders>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Сатып алу үшін бө</w:t>
            </w:r>
            <w:proofErr w:type="gramStart"/>
            <w:r w:rsidRPr="00B06323">
              <w:rPr>
                <w:rFonts w:ascii="Times New Roman" w:hAnsi="Times New Roman" w:cs="Times New Roman"/>
                <w:b/>
                <w:sz w:val="24"/>
                <w:szCs w:val="24"/>
                <w:lang w:eastAsia="ar-SA"/>
              </w:rPr>
              <w:t>л</w:t>
            </w:r>
            <w:proofErr w:type="gramEnd"/>
            <w:r w:rsidRPr="00B06323">
              <w:rPr>
                <w:rFonts w:ascii="Times New Roman" w:hAnsi="Times New Roman" w:cs="Times New Roman"/>
                <w:b/>
                <w:sz w:val="24"/>
                <w:szCs w:val="24"/>
                <w:lang w:eastAsia="ar-SA"/>
              </w:rPr>
              <w:t>інген сома, теңге</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шарты (ИНКОТЕРМС сәйкес)</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мерзі</w:t>
            </w:r>
            <w:proofErr w:type="gramStart"/>
            <w:r w:rsidRPr="00B06323">
              <w:rPr>
                <w:rFonts w:ascii="Times New Roman" w:hAnsi="Times New Roman" w:cs="Times New Roman"/>
                <w:b/>
                <w:sz w:val="24"/>
                <w:szCs w:val="24"/>
                <w:lang w:eastAsia="ar-SA"/>
              </w:rPr>
              <w:t>м</w:t>
            </w:r>
            <w:proofErr w:type="gramEnd"/>
            <w:r w:rsidRPr="00B06323">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Аванстық төлемнің мөлшері, %</w:t>
            </w:r>
          </w:p>
        </w:tc>
      </w:tr>
      <w:tr w:rsidR="001B1B5C" w:rsidRPr="004211F4" w:rsidTr="00C25BB8">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tcPr>
          <w:p w:rsidR="001B1B5C" w:rsidRPr="00B06323" w:rsidRDefault="001B1B5C">
            <w:pPr>
              <w:rPr>
                <w:b/>
                <w:bCs/>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7</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10</w:t>
            </w:r>
          </w:p>
        </w:tc>
      </w:tr>
      <w:tr w:rsidR="00C25BB8" w:rsidRPr="004211F4" w:rsidTr="00C25BB8">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25BB8" w:rsidRPr="00B06323" w:rsidRDefault="00C25BB8" w:rsidP="00D37403">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25BB8" w:rsidRDefault="00C25BB8" w:rsidP="001731CC">
            <w:pPr>
              <w:spacing w:after="0" w:line="240" w:lineRule="auto"/>
              <w:jc w:val="center"/>
              <w:rPr>
                <w:rFonts w:ascii="Times New Roman" w:hAnsi="Times New Roman" w:cs="Times New Roman"/>
                <w:sz w:val="24"/>
                <w:szCs w:val="24"/>
                <w:lang w:val="kk-KZ"/>
              </w:rPr>
            </w:pPr>
          </w:p>
          <w:p w:rsidR="00C25BB8" w:rsidRDefault="00C25BB8" w:rsidP="001731CC">
            <w:pPr>
              <w:spacing w:after="0" w:line="240" w:lineRule="auto"/>
              <w:jc w:val="center"/>
              <w:rPr>
                <w:rFonts w:ascii="Times New Roman" w:hAnsi="Times New Roman" w:cs="Times New Roman"/>
                <w:sz w:val="24"/>
                <w:szCs w:val="24"/>
                <w:lang w:val="kk-KZ"/>
              </w:rPr>
            </w:pPr>
            <w:r w:rsidRPr="00D07E19">
              <w:rPr>
                <w:rFonts w:ascii="Times New Roman" w:hAnsi="Times New Roman" w:cs="Times New Roman"/>
                <w:sz w:val="24"/>
                <w:szCs w:val="24"/>
                <w:lang w:val="kk-KZ"/>
              </w:rPr>
              <w:t>Картридждер CD4 (100 дана/қапт)</w:t>
            </w:r>
          </w:p>
          <w:p w:rsidR="00C25BB8" w:rsidRPr="00745C75" w:rsidRDefault="00C25BB8" w:rsidP="001731CC">
            <w:pPr>
              <w:spacing w:after="0" w:line="240" w:lineRule="auto"/>
              <w:jc w:val="center"/>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25BB8" w:rsidRPr="00745C75" w:rsidRDefault="00C25BB8" w:rsidP="001731C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Бума</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25BB8" w:rsidRPr="00352248" w:rsidRDefault="00C25BB8" w:rsidP="001731CC">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p>
        </w:tc>
        <w:tc>
          <w:tcPr>
            <w:tcW w:w="1701" w:type="dxa"/>
            <w:tcBorders>
              <w:top w:val="single" w:sz="4" w:space="0" w:color="auto"/>
              <w:left w:val="single" w:sz="4" w:space="0" w:color="auto"/>
              <w:bottom w:val="single" w:sz="4" w:space="0" w:color="auto"/>
              <w:right w:val="single" w:sz="4" w:space="0" w:color="auto"/>
            </w:tcBorders>
            <w:vAlign w:val="center"/>
          </w:tcPr>
          <w:p w:rsidR="00C25BB8" w:rsidRPr="001242CA" w:rsidRDefault="00C25BB8" w:rsidP="00C25BB8">
            <w:pPr>
              <w:spacing w:after="0" w:line="240" w:lineRule="auto"/>
              <w:jc w:val="center"/>
              <w:rPr>
                <w:rFonts w:ascii="Times New Roman" w:eastAsia="Times New Roman" w:hAnsi="Times New Roman" w:cs="Times New Roman"/>
                <w:sz w:val="24"/>
                <w:szCs w:val="24"/>
                <w:lang w:val="kk-KZ" w:eastAsia="ru-RU"/>
              </w:rPr>
            </w:pPr>
            <w:r w:rsidRPr="00C25BB8">
              <w:rPr>
                <w:rFonts w:ascii="Times New Roman" w:eastAsia="Times New Roman" w:hAnsi="Times New Roman" w:cs="Times New Roman"/>
                <w:sz w:val="24"/>
                <w:szCs w:val="24"/>
                <w:lang w:val="kk-KZ" w:eastAsia="ru-RU"/>
              </w:rPr>
              <w:t>16</w:t>
            </w:r>
            <w:r>
              <w:rPr>
                <w:rFonts w:ascii="Times New Roman" w:eastAsia="Times New Roman" w:hAnsi="Times New Roman" w:cs="Times New Roman"/>
                <w:sz w:val="24"/>
                <w:szCs w:val="24"/>
                <w:lang w:val="kk-KZ" w:eastAsia="ru-RU"/>
              </w:rPr>
              <w:t> </w:t>
            </w:r>
            <w:r w:rsidRPr="00C25BB8">
              <w:rPr>
                <w:rFonts w:ascii="Times New Roman" w:eastAsia="Times New Roman" w:hAnsi="Times New Roman" w:cs="Times New Roman"/>
                <w:sz w:val="24"/>
                <w:szCs w:val="24"/>
                <w:lang w:val="kk-KZ" w:eastAsia="ru-RU"/>
              </w:rPr>
              <w:t>560</w:t>
            </w:r>
            <w:r>
              <w:rPr>
                <w:rFonts w:ascii="Times New Roman" w:eastAsia="Times New Roman" w:hAnsi="Times New Roman" w:cs="Times New Roman"/>
                <w:sz w:val="24"/>
                <w:szCs w:val="24"/>
                <w:lang w:val="kk-KZ" w:eastAsia="ru-RU"/>
              </w:rPr>
              <w:t xml:space="preserve"> </w:t>
            </w:r>
            <w:r w:rsidRPr="00C25BB8">
              <w:rPr>
                <w:rFonts w:ascii="Times New Roman" w:eastAsia="Times New Roman" w:hAnsi="Times New Roman" w:cs="Times New Roman"/>
                <w:sz w:val="24"/>
                <w:szCs w:val="24"/>
                <w:lang w:val="kk-KZ" w:eastAsia="ru-RU"/>
              </w:rPr>
              <w:t>000,00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25BB8" w:rsidRPr="00B06323" w:rsidRDefault="00C25BB8" w:rsidP="008C295D">
            <w:pPr>
              <w:spacing w:after="0" w:line="240" w:lineRule="auto"/>
              <w:jc w:val="center"/>
              <w:rPr>
                <w:rFonts w:ascii="Times New Roman" w:eastAsia="Times New Roman" w:hAnsi="Times New Roman" w:cs="Times New Roman"/>
                <w:sz w:val="24"/>
                <w:szCs w:val="24"/>
                <w:lang w:val="en-US" w:eastAsia="ar-SA"/>
              </w:rPr>
            </w:pPr>
            <w:r w:rsidRPr="00601F29">
              <w:rPr>
                <w:rFonts w:ascii="Times New Roman" w:eastAsia="Times New Roman" w:hAnsi="Times New Roman" w:cs="Times New Roman"/>
                <w:sz w:val="24"/>
                <w:szCs w:val="24"/>
                <w:lang w:val="en-US" w:eastAsia="ar-SA"/>
              </w:rPr>
              <w:t>DDP</w:t>
            </w:r>
          </w:p>
        </w:tc>
        <w:tc>
          <w:tcPr>
            <w:tcW w:w="850"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C25BB8" w:rsidRPr="000C6DA1" w:rsidRDefault="00C25BB8" w:rsidP="008C295D">
            <w:pPr>
              <w:pStyle w:val="a7"/>
              <w:jc w:val="center"/>
              <w:rPr>
                <w:rFonts w:ascii="Times New Roman" w:eastAsia="Times New Roman" w:hAnsi="Times New Roman" w:cs="Times New Roman"/>
                <w:color w:val="000000"/>
                <w:spacing w:val="1"/>
                <w:sz w:val="24"/>
                <w:szCs w:val="24"/>
                <w:lang w:val="kk-KZ" w:eastAsia="ru-RU"/>
              </w:rPr>
            </w:pPr>
            <w:r w:rsidRPr="00C25BB8">
              <w:rPr>
                <w:rFonts w:ascii="Times New Roman" w:eastAsia="Times New Roman" w:hAnsi="Times New Roman" w:cs="Times New Roman"/>
                <w:color w:val="000000"/>
                <w:spacing w:val="1"/>
                <w:sz w:val="24"/>
                <w:szCs w:val="24"/>
                <w:lang w:val="kk-KZ" w:eastAsia="ru-RU"/>
              </w:rPr>
              <w:t>шартқа қол қойылған сәттен бастап 30 күнтізбелік күн</w:t>
            </w:r>
          </w:p>
        </w:tc>
        <w:tc>
          <w:tcPr>
            <w:tcW w:w="1276"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C25BB8" w:rsidRPr="00B06323" w:rsidRDefault="00C25BB8" w:rsidP="008C295D">
            <w:pPr>
              <w:pStyle w:val="a7"/>
              <w:jc w:val="center"/>
              <w:rPr>
                <w:rFonts w:ascii="Times New Roman" w:hAnsi="Times New Roman" w:cs="Times New Roman"/>
                <w:sz w:val="24"/>
                <w:szCs w:val="24"/>
                <w:lang w:val="kk-KZ" w:eastAsia="ru-RU"/>
              </w:rPr>
            </w:pPr>
            <w:r w:rsidRPr="00C25BB8">
              <w:rPr>
                <w:rFonts w:ascii="Times New Roman" w:hAnsi="Times New Roman" w:cs="Times New Roman"/>
                <w:sz w:val="24"/>
                <w:szCs w:val="24"/>
                <w:lang w:val="kk-KZ" w:eastAsia="ru-RU"/>
              </w:rPr>
              <w:t>Қостанай қаласы, Амангелді көшесі, 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25BB8" w:rsidRPr="00B06323" w:rsidRDefault="00C25BB8" w:rsidP="008C295D">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1850"/>
        <w:gridCol w:w="7520"/>
      </w:tblGrid>
      <w:tr w:rsidR="009716AF" w:rsidRPr="009716AF" w:rsidTr="001C4034">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Л</w:t>
            </w:r>
            <w:r w:rsidRPr="00B06323">
              <w:rPr>
                <w:rFonts w:ascii="Times New Roman" w:hAnsi="Times New Roman" w:cs="Times New Roman"/>
                <w:b/>
                <w:sz w:val="24"/>
                <w:szCs w:val="24"/>
                <w:lang w:eastAsia="ar-SA"/>
              </w:rPr>
              <w:t>от</w:t>
            </w:r>
          </w:p>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w:t>
            </w:r>
          </w:p>
        </w:tc>
        <w:tc>
          <w:tcPr>
            <w:tcW w:w="185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Атауы</w:t>
            </w:r>
          </w:p>
        </w:tc>
        <w:tc>
          <w:tcPr>
            <w:tcW w:w="752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val="kk-KZ" w:eastAsia="ar-SA"/>
              </w:rPr>
              <w:t>Сипаттамасы</w:t>
            </w:r>
          </w:p>
        </w:tc>
      </w:tr>
      <w:tr w:rsidR="009716AF" w:rsidRPr="009716AF" w:rsidTr="001C4034">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B06323">
              <w:rPr>
                <w:rFonts w:ascii="Times New Roman" w:eastAsia="Times New Roman" w:hAnsi="Times New Roman" w:cs="Times New Roman"/>
                <w:sz w:val="24"/>
                <w:szCs w:val="24"/>
                <w:lang w:eastAsia="ar-SA"/>
              </w:rPr>
              <w:t>1</w:t>
            </w:r>
          </w:p>
        </w:tc>
        <w:tc>
          <w:tcPr>
            <w:tcW w:w="185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2</w:t>
            </w:r>
          </w:p>
        </w:tc>
        <w:tc>
          <w:tcPr>
            <w:tcW w:w="7520"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3</w:t>
            </w:r>
          </w:p>
        </w:tc>
      </w:tr>
      <w:tr w:rsidR="00DA2CA1" w:rsidRPr="0068302B" w:rsidTr="0068302B">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hideMark/>
          </w:tcPr>
          <w:p w:rsidR="00DA2CA1" w:rsidRPr="00B06323" w:rsidRDefault="00DA2CA1" w:rsidP="0068302B">
            <w:pPr>
              <w:suppressAutoHyphens/>
              <w:spacing w:after="0" w:line="240" w:lineRule="auto"/>
              <w:jc w:val="center"/>
              <w:rPr>
                <w:rFonts w:ascii="Times New Roman" w:eastAsia="Times New Roman" w:hAnsi="Times New Roman" w:cs="Times New Roman"/>
                <w:sz w:val="24"/>
                <w:szCs w:val="24"/>
                <w:lang w:val="kk-KZ" w:eastAsia="ar-SA"/>
              </w:rPr>
            </w:pPr>
            <w:r w:rsidRPr="00B06323">
              <w:rPr>
                <w:rFonts w:ascii="Times New Roman" w:eastAsia="Times New Roman" w:hAnsi="Times New Roman" w:cs="Times New Roman"/>
                <w:sz w:val="24"/>
                <w:szCs w:val="24"/>
                <w:lang w:val="kk-KZ" w:eastAsia="ar-SA"/>
              </w:rPr>
              <w:t>1</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DA2CA1" w:rsidRPr="00745C75" w:rsidRDefault="0068302B" w:rsidP="0068302B">
            <w:pPr>
              <w:spacing w:after="0" w:line="240" w:lineRule="auto"/>
              <w:jc w:val="center"/>
              <w:rPr>
                <w:rFonts w:ascii="Times New Roman" w:hAnsi="Times New Roman" w:cs="Times New Roman"/>
                <w:sz w:val="24"/>
                <w:szCs w:val="24"/>
                <w:lang w:val="kk-KZ"/>
              </w:rPr>
            </w:pPr>
            <w:r w:rsidRPr="0068302B">
              <w:rPr>
                <w:rFonts w:ascii="Times New Roman" w:hAnsi="Times New Roman" w:cs="Times New Roman"/>
                <w:sz w:val="24"/>
                <w:szCs w:val="24"/>
                <w:lang w:val="kk-KZ"/>
              </w:rPr>
              <w:t>Картридждер CD4 (100 дана/қапт)</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DA2CA1" w:rsidRPr="00B06323" w:rsidRDefault="0068302B" w:rsidP="004A091E">
            <w:pPr>
              <w:spacing w:after="0" w:line="240" w:lineRule="auto"/>
              <w:jc w:val="both"/>
              <w:rPr>
                <w:rFonts w:ascii="Times New Roman" w:hAnsi="Times New Roman" w:cs="Times New Roman"/>
                <w:sz w:val="24"/>
                <w:szCs w:val="24"/>
                <w:lang w:val="kk-KZ"/>
              </w:rPr>
            </w:pPr>
            <w:r w:rsidRPr="0068302B">
              <w:rPr>
                <w:rFonts w:ascii="Times New Roman" w:hAnsi="Times New Roman" w:cs="Times New Roman"/>
                <w:sz w:val="24"/>
                <w:szCs w:val="24"/>
                <w:lang w:val="kk-KZ"/>
              </w:rPr>
              <w:t>CD4 картридждері (Cartridge Kit 100x) – CD4 картридждері (100 дана/уп) – капиллярлық немесе веноздық тұтас қандағы invitro CD3+/CD4+ Т-жасушаларды (т-хелперлерді) жылдам сандық өлшеу үшін M-PIMA analyzer флуоресцентті талдаушымен пайдалануға арналған автоматты иммунологиялық сынақтар.картридждер тестілеуді орындау үшін қажет 25 µL үлгілі және құрғақ реагенттері бар құрылғылармен қамтылған. Анализатордың және басқа үлгілердің контоминация қаупін азайту үшін CD4 картридждері мен үлгілері m-PIMA analyzer анализаторының кез-келген бөлігімен ешқашан байланыста болмайды. Картриджді анализаторға енгізгеннен кейін, алдымен үлгіні перистальтикалық қозғалыстармен картридж ішінде инкубация бөліміне тасымалдайды, онда ол әртүрлі толқын ұзындығында жарық шығаратын екі флуоресцентті бояғышпен белгіленген нақты антиденелермен әрекеттеседі (бояуғыш 1 және бояғыш 2). Картриджінің қаптамасы құрайды: Фольгадан жасалған жеке алюминий қаптамадағы 100 картридж. Картриджіне үлгіні алудың 1 иллюстрация-нұсқаулығы</w:t>
            </w:r>
          </w:p>
        </w:tc>
      </w:tr>
    </w:tbl>
    <w:p w:rsid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4A091E" w:rsidRDefault="004A091E"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8302B" w:rsidRDefault="0068302B"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BB0C07"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657EFC"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657EFC">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AD0632">
        <w:rPr>
          <w:rFonts w:ascii="Times New Roman" w:eastAsia="Times New Roman" w:hAnsi="Times New Roman" w:cs="Times New Roman"/>
          <w:color w:val="000000"/>
          <w:spacing w:val="1"/>
          <w:sz w:val="24"/>
          <w:szCs w:val="24"/>
          <w:lang w:val="kk-KZ" w:eastAsia="ru-RU"/>
        </w:rPr>
        <w:t xml:space="preserve">      </w:t>
      </w:r>
      <w:r w:rsidRPr="007B3104">
        <w:rPr>
          <w:rFonts w:ascii="Times New Roman" w:eastAsia="Times New Roman" w:hAnsi="Times New Roman" w:cs="Times New Roman"/>
          <w:color w:val="000000"/>
          <w:spacing w:val="1"/>
          <w:sz w:val="24"/>
          <w:szCs w:val="24"/>
          <w:lang w:eastAsia="ru-RU"/>
        </w:rPr>
        <w:t>№ 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(тендердің атауы)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 көрсетілетін қызметтерді беруді:</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1)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2)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Қазақстан Республикасы Үкіметінің 2021 жылғы 4 маусымдағы № 375 қаулысымен бекітілген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w:t>
      </w:r>
      <w:proofErr w:type="gramStart"/>
      <w:r w:rsidRPr="007B3104">
        <w:rPr>
          <w:rFonts w:ascii="Times New Roman" w:eastAsia="Times New Roman" w:hAnsi="Times New Roman" w:cs="Times New Roman"/>
          <w:color w:val="000000"/>
          <w:spacing w:val="1"/>
          <w:sz w:val="24"/>
          <w:szCs w:val="24"/>
          <w:lang w:eastAsia="ru-RU"/>
        </w:rPr>
        <w:t>зу</w:t>
      </w:r>
      <w:proofErr w:type="gramEnd"/>
      <w:r w:rsidRPr="007B3104">
        <w:rPr>
          <w:rFonts w:ascii="Times New Roman" w:eastAsia="Times New Roman" w:hAnsi="Times New Roman" w:cs="Times New Roman"/>
          <w:color w:val="000000"/>
          <w:spacing w:val="1"/>
          <w:sz w:val="24"/>
          <w:szCs w:val="24"/>
          <w:lang w:eastAsia="ru-RU"/>
        </w:rPr>
        <w:t xml:space="preserve"> қағидаларында көзделген талаптарға сәйкес жүзеге асыруға келісімін білдіреді.</w:t>
      </w:r>
    </w:p>
    <w:p w:rsidR="007B3104" w:rsidRPr="007B3104" w:rsidRDefault="007B3104" w:rsidP="003F0CD8">
      <w:pPr>
        <w:spacing w:after="36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xml:space="preserve">      Әлеуетті өнім </w:t>
      </w:r>
      <w:proofErr w:type="gramStart"/>
      <w:r w:rsidRPr="007B3104">
        <w:rPr>
          <w:rFonts w:ascii="Times New Roman" w:eastAsia="Times New Roman" w:hAnsi="Times New Roman" w:cs="Times New Roman"/>
          <w:color w:val="000000"/>
          <w:spacing w:val="1"/>
          <w:sz w:val="24"/>
          <w:szCs w:val="24"/>
          <w:lang w:eastAsia="ru-RU"/>
        </w:rPr>
        <w:t>беруш</w:t>
      </w:r>
      <w:proofErr w:type="gramEnd"/>
      <w:r w:rsidRPr="007B3104">
        <w:rPr>
          <w:rFonts w:ascii="Times New Roman" w:eastAsia="Times New Roman" w:hAnsi="Times New Roman" w:cs="Times New Roman"/>
          <w:color w:val="000000"/>
          <w:spacing w:val="1"/>
          <w:sz w:val="24"/>
          <w:szCs w:val="24"/>
          <w:lang w:eastAsia="ru-RU"/>
        </w:rPr>
        <w:t>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17"/>
          <w:szCs w:val="17"/>
          <w:lang w:eastAsia="ru-RU"/>
        </w:rPr>
        <w:t xml:space="preserve">      </w:t>
      </w:r>
      <w:r w:rsidRPr="007B3104">
        <w:rPr>
          <w:rFonts w:ascii="Times New Roman" w:eastAsia="Times New Roman" w:hAnsi="Times New Roman" w:cs="Times New Roman"/>
          <w:color w:val="000000"/>
          <w:spacing w:val="1"/>
          <w:sz w:val="24"/>
          <w:szCs w:val="24"/>
          <w:lang w:eastAsia="ru-RU"/>
        </w:rPr>
        <w:t xml:space="preserve">Әлеуетті өнім беруші осы өтінімдегі мәліметтердің және </w:t>
      </w:r>
      <w:proofErr w:type="gramStart"/>
      <w:r w:rsidRPr="007B3104">
        <w:rPr>
          <w:rFonts w:ascii="Times New Roman" w:eastAsia="Times New Roman" w:hAnsi="Times New Roman" w:cs="Times New Roman"/>
          <w:color w:val="000000"/>
          <w:spacing w:val="1"/>
          <w:sz w:val="24"/>
          <w:szCs w:val="24"/>
          <w:lang w:eastAsia="ru-RU"/>
        </w:rPr>
        <w:t>о</w:t>
      </w:r>
      <w:proofErr w:type="gramEnd"/>
      <w:r w:rsidRPr="007B3104">
        <w:rPr>
          <w:rFonts w:ascii="Times New Roman" w:eastAsia="Times New Roman" w:hAnsi="Times New Roman" w:cs="Times New Roman"/>
          <w:color w:val="000000"/>
          <w:spacing w:val="1"/>
          <w:sz w:val="24"/>
          <w:szCs w:val="24"/>
          <w:lang w:eastAsia="ru-RU"/>
        </w:rPr>
        <w:t>ған қ</w:t>
      </w:r>
      <w:proofErr w:type="gramStart"/>
      <w:r w:rsidRPr="007B3104">
        <w:rPr>
          <w:rFonts w:ascii="Times New Roman" w:eastAsia="Times New Roman" w:hAnsi="Times New Roman" w:cs="Times New Roman"/>
          <w:color w:val="000000"/>
          <w:spacing w:val="1"/>
          <w:sz w:val="24"/>
          <w:szCs w:val="24"/>
          <w:lang w:eastAsia="ru-RU"/>
        </w:rPr>
        <w:t>оса</w:t>
      </w:r>
      <w:proofErr w:type="gramEnd"/>
      <w:r w:rsidRPr="007B3104">
        <w:rPr>
          <w:rFonts w:ascii="Times New Roman" w:eastAsia="Times New Roman" w:hAnsi="Times New Roman" w:cs="Times New Roman"/>
          <w:color w:val="000000"/>
          <w:spacing w:val="1"/>
          <w:sz w:val="24"/>
          <w:szCs w:val="24"/>
          <w:lang w:eastAsia="ru-RU"/>
        </w:rPr>
        <w:t xml:space="preserve">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BB0C07"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5E1236" w:rsidRDefault="005E123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BB0C07"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657EFC"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lastRenderedPageBreak/>
        <w:t xml:space="preserve">      </w:t>
      </w:r>
      <w:r w:rsidRPr="00657EFC">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657EFC">
        <w:rPr>
          <w:rFonts w:ascii="Times New Roman" w:eastAsia="Times New Roman" w:hAnsi="Times New Roman" w:cs="Times New Roman"/>
          <w:color w:val="1E1E1E"/>
          <w:sz w:val="24"/>
          <w:szCs w:val="24"/>
          <w:lang w:val="kk-KZ" w:eastAsia="ru-RU"/>
        </w:rPr>
        <w:t xml:space="preserve"> </w:t>
      </w:r>
      <w:r w:rsidR="007E4107" w:rsidRPr="00657EFC">
        <w:rPr>
          <w:rFonts w:ascii="Times New Roman" w:eastAsia="Times New Roman" w:hAnsi="Times New Roman" w:cs="Times New Roman"/>
          <w:b/>
          <w:color w:val="1E1E1E"/>
          <w:sz w:val="24"/>
          <w:szCs w:val="24"/>
          <w:lang w:val="kk-KZ" w:eastAsia="ru-RU"/>
        </w:rPr>
        <w:t>_____________</w:t>
      </w:r>
      <w:r w:rsidRPr="00657EFC">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тәсілі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өнім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BB0C07"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BB0C07"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5D3F2B" w:rsidRDefault="00A75E5E"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005D3F2B" w:rsidRPr="005D3F2B">
        <w:rPr>
          <w:rFonts w:ascii="Times New Roman" w:eastAsia="Times New Roman" w:hAnsi="Times New Roman" w:cs="Times New Roman"/>
          <w:color w:val="000000"/>
          <w:spacing w:val="1"/>
          <w:sz w:val="24"/>
          <w:szCs w:val="24"/>
          <w:lang w:eastAsia="ru-RU"/>
        </w:rPr>
        <w:t>Нысан</w:t>
      </w:r>
    </w:p>
    <w:p w:rsidR="005D3F2B" w:rsidRPr="00A75E5E"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75E5E">
        <w:rPr>
          <w:rFonts w:ascii="Times New Roman" w:eastAsia="Times New Roman" w:hAnsi="Times New Roman" w:cs="Times New Roman"/>
          <w:b/>
          <w:color w:val="1E1E1E"/>
          <w:sz w:val="24"/>
          <w:szCs w:val="24"/>
          <w:lang w:eastAsia="ru-RU"/>
        </w:rPr>
        <w:t>Дә</w:t>
      </w:r>
      <w:proofErr w:type="gramStart"/>
      <w:r w:rsidRPr="00A75E5E">
        <w:rPr>
          <w:rFonts w:ascii="Times New Roman" w:eastAsia="Times New Roman" w:hAnsi="Times New Roman" w:cs="Times New Roman"/>
          <w:b/>
          <w:color w:val="1E1E1E"/>
          <w:sz w:val="24"/>
          <w:szCs w:val="24"/>
          <w:lang w:eastAsia="ru-RU"/>
        </w:rPr>
        <w:t>р</w:t>
      </w:r>
      <w:proofErr w:type="gramEnd"/>
      <w:r w:rsidRPr="00A75E5E">
        <w:rPr>
          <w:rFonts w:ascii="Times New Roman" w:eastAsia="Times New Roman" w:hAnsi="Times New Roman" w:cs="Times New Roman"/>
          <w:b/>
          <w:color w:val="1E1E1E"/>
          <w:sz w:val="24"/>
          <w:szCs w:val="24"/>
          <w:lang w:eastAsia="ru-RU"/>
        </w:rPr>
        <w:t>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3-тарау. Шарттың бағасы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Өнім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өкілінің;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16. Ілеспе қызметтердің бағасы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Өнім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не 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w:t>
      </w:r>
      <w:r w:rsidRPr="005D3F2B">
        <w:rPr>
          <w:rFonts w:ascii="Times New Roman" w:eastAsia="Times New Roman" w:hAnsi="Times New Roman" w:cs="Times New Roman"/>
          <w:color w:val="000000"/>
          <w:spacing w:val="1"/>
          <w:sz w:val="24"/>
          <w:szCs w:val="24"/>
          <w:lang w:eastAsia="ru-RU"/>
        </w:rPr>
        <w:lastRenderedPageBreak/>
        <w:t xml:space="preserve">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43627"/>
    <w:rsid w:val="0005464B"/>
    <w:rsid w:val="00092A34"/>
    <w:rsid w:val="00093228"/>
    <w:rsid w:val="000A0A8A"/>
    <w:rsid w:val="000B69E0"/>
    <w:rsid w:val="000E061A"/>
    <w:rsid w:val="001137E4"/>
    <w:rsid w:val="001177A5"/>
    <w:rsid w:val="00167D9B"/>
    <w:rsid w:val="00170142"/>
    <w:rsid w:val="001B1B5C"/>
    <w:rsid w:val="001C4034"/>
    <w:rsid w:val="00291FF3"/>
    <w:rsid w:val="002A7A60"/>
    <w:rsid w:val="002D2515"/>
    <w:rsid w:val="002F50F9"/>
    <w:rsid w:val="003237CC"/>
    <w:rsid w:val="00333328"/>
    <w:rsid w:val="00373D7E"/>
    <w:rsid w:val="003907AF"/>
    <w:rsid w:val="003D24FA"/>
    <w:rsid w:val="003E1BFC"/>
    <w:rsid w:val="003F0CD8"/>
    <w:rsid w:val="0048329F"/>
    <w:rsid w:val="004A091E"/>
    <w:rsid w:val="004A4529"/>
    <w:rsid w:val="004D37F9"/>
    <w:rsid w:val="004D628F"/>
    <w:rsid w:val="00505066"/>
    <w:rsid w:val="00506F65"/>
    <w:rsid w:val="005359F3"/>
    <w:rsid w:val="005401C9"/>
    <w:rsid w:val="00553EEC"/>
    <w:rsid w:val="00577745"/>
    <w:rsid w:val="005A7AF0"/>
    <w:rsid w:val="005D24FB"/>
    <w:rsid w:val="005D3F2B"/>
    <w:rsid w:val="005E1236"/>
    <w:rsid w:val="00601F29"/>
    <w:rsid w:val="006111E3"/>
    <w:rsid w:val="00657EFC"/>
    <w:rsid w:val="0068302B"/>
    <w:rsid w:val="00686C8F"/>
    <w:rsid w:val="006C1AC9"/>
    <w:rsid w:val="00731E8E"/>
    <w:rsid w:val="00760860"/>
    <w:rsid w:val="007945C5"/>
    <w:rsid w:val="007B3104"/>
    <w:rsid w:val="007B3FDF"/>
    <w:rsid w:val="007E4107"/>
    <w:rsid w:val="00816EF2"/>
    <w:rsid w:val="00817475"/>
    <w:rsid w:val="0084037C"/>
    <w:rsid w:val="008A5B40"/>
    <w:rsid w:val="008C295D"/>
    <w:rsid w:val="009716AF"/>
    <w:rsid w:val="009866D3"/>
    <w:rsid w:val="009B50D6"/>
    <w:rsid w:val="009D5953"/>
    <w:rsid w:val="00A14B4D"/>
    <w:rsid w:val="00A67C50"/>
    <w:rsid w:val="00A75E5E"/>
    <w:rsid w:val="00AA7F24"/>
    <w:rsid w:val="00AB4771"/>
    <w:rsid w:val="00AD0632"/>
    <w:rsid w:val="00AE4E29"/>
    <w:rsid w:val="00AF646C"/>
    <w:rsid w:val="00B06323"/>
    <w:rsid w:val="00B422B5"/>
    <w:rsid w:val="00B46E72"/>
    <w:rsid w:val="00BB0C07"/>
    <w:rsid w:val="00BB752F"/>
    <w:rsid w:val="00BC627D"/>
    <w:rsid w:val="00BE4722"/>
    <w:rsid w:val="00C20ADB"/>
    <w:rsid w:val="00C25BB8"/>
    <w:rsid w:val="00C67D71"/>
    <w:rsid w:val="00C73394"/>
    <w:rsid w:val="00C75B45"/>
    <w:rsid w:val="00C776B8"/>
    <w:rsid w:val="00CB631C"/>
    <w:rsid w:val="00CD4E06"/>
    <w:rsid w:val="00CE0B9D"/>
    <w:rsid w:val="00CE5FF7"/>
    <w:rsid w:val="00D06EE6"/>
    <w:rsid w:val="00D37403"/>
    <w:rsid w:val="00D7716D"/>
    <w:rsid w:val="00DA2CA1"/>
    <w:rsid w:val="00DB3FD5"/>
    <w:rsid w:val="00E201C3"/>
    <w:rsid w:val="00E53BF0"/>
    <w:rsid w:val="00E9238C"/>
    <w:rsid w:val="00EC678F"/>
    <w:rsid w:val="00EF4B0D"/>
    <w:rsid w:val="00F20518"/>
    <w:rsid w:val="00F5217F"/>
    <w:rsid w:val="00FB18BB"/>
    <w:rsid w:val="00FC5685"/>
    <w:rsid w:val="00FC6B7A"/>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1C394-4DAE-41C6-B80A-EDA820F2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24</Pages>
  <Words>11232</Words>
  <Characters>64023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2022-02-18T02:52:00Z</cp:lastPrinted>
  <dcterms:created xsi:type="dcterms:W3CDTF">2022-01-10T08:44:00Z</dcterms:created>
  <dcterms:modified xsi:type="dcterms:W3CDTF">2022-02-22T09:39:00Z</dcterms:modified>
</cp:coreProperties>
</file>